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BC1C9" w14:textId="08BC6A97" w:rsidR="00993EE6" w:rsidRDefault="00993EE6" w:rsidP="00993EE6">
      <w:pPr>
        <w:overflowPunct w:val="0"/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eastAsia="Times New Roman" w:cs="Arial"/>
          <w:color w:val="000000"/>
          <w:lang w:eastAsia="hr-HR"/>
        </w:rPr>
      </w:pPr>
      <w:r>
        <w:rPr>
          <w:rFonts w:cs="Arial"/>
        </w:rPr>
        <w:t>Na temelju članka 391</w:t>
      </w:r>
      <w:r w:rsidRPr="00131369">
        <w:rPr>
          <w:rFonts w:eastAsia="Times New Roman" w:cs="Arial"/>
          <w:color w:val="000000"/>
          <w:lang w:eastAsia="hr-HR"/>
        </w:rPr>
        <w:t>. Zakona o vlasništvu i drugim stvarnim pravima („Narodne novine“ broj 91/96, 68/98, 137/99, 22/00, 73/00, 114/01, 79/06,</w:t>
      </w:r>
      <w:r w:rsidRPr="00131369">
        <w:rPr>
          <w:rFonts w:eastAsia="Times New Roman" w:cs="Arial"/>
          <w:b/>
          <w:color w:val="000000"/>
          <w:lang w:eastAsia="hr-HR"/>
        </w:rPr>
        <w:t xml:space="preserve"> </w:t>
      </w:r>
      <w:r w:rsidRPr="00131369">
        <w:rPr>
          <w:rFonts w:eastAsia="Times New Roman" w:cs="Arial"/>
          <w:color w:val="000000"/>
          <w:lang w:eastAsia="hr-HR"/>
        </w:rPr>
        <w:t>141/06, 146/08, 38/09, 153</w:t>
      </w:r>
      <w:r>
        <w:rPr>
          <w:rFonts w:eastAsia="Times New Roman" w:cs="Arial"/>
          <w:color w:val="000000"/>
          <w:lang w:eastAsia="hr-HR"/>
        </w:rPr>
        <w:t>/09 i 143/12, 152/14), članka 48. stavka 3.</w:t>
      </w:r>
      <w:r w:rsidRPr="00A57530">
        <w:rPr>
          <w:rFonts w:eastAsia="Times New Roman" w:cs="Arial"/>
          <w:lang w:eastAsia="hr-HR"/>
        </w:rPr>
        <w:t xml:space="preserve"> </w:t>
      </w:r>
      <w:r w:rsidRPr="00AC6F35">
        <w:rPr>
          <w:rFonts w:eastAsia="Times New Roman" w:cs="Arial"/>
          <w:lang w:eastAsia="hr-HR"/>
        </w:rPr>
        <w:t>Zakona o lokalnoj i područnoj (regionalnoj) samoupravi („Narodne novine“ broj 33/01, 60/01 – vjerodostojno tumačenje, 129/05, 109/07, 125/08, 36/09, 150/11, 144/12, 19/13</w:t>
      </w:r>
      <w:r>
        <w:rPr>
          <w:rFonts w:eastAsia="Times New Roman" w:cs="Arial"/>
          <w:lang w:eastAsia="hr-HR"/>
        </w:rPr>
        <w:t>, 137/15, 123/17, 98/19, 144/20</w:t>
      </w:r>
      <w:r w:rsidRPr="00AC6F35">
        <w:rPr>
          <w:rFonts w:eastAsia="Times New Roman" w:cs="Arial"/>
          <w:lang w:eastAsia="hr-HR"/>
        </w:rPr>
        <w:t>)</w:t>
      </w:r>
      <w:r>
        <w:rPr>
          <w:rFonts w:eastAsia="Times New Roman" w:cs="Arial"/>
          <w:color w:val="000000"/>
          <w:lang w:eastAsia="hr-HR"/>
        </w:rPr>
        <w:t xml:space="preserve"> i članka 1</w:t>
      </w:r>
      <w:r w:rsidR="007D1E27">
        <w:rPr>
          <w:rFonts w:eastAsia="Times New Roman" w:cs="Arial"/>
          <w:color w:val="000000"/>
          <w:lang w:eastAsia="hr-HR"/>
        </w:rPr>
        <w:t>0</w:t>
      </w:r>
      <w:r>
        <w:rPr>
          <w:rFonts w:eastAsia="Times New Roman" w:cs="Arial"/>
          <w:color w:val="000000"/>
          <w:lang w:eastAsia="hr-HR"/>
        </w:rPr>
        <w:t>.</w:t>
      </w:r>
      <w:r w:rsidRPr="00131369">
        <w:rPr>
          <w:rFonts w:eastAsia="Times New Roman" w:cs="Arial"/>
          <w:color w:val="000000"/>
          <w:lang w:eastAsia="hr-HR"/>
        </w:rPr>
        <w:t xml:space="preserve"> </w:t>
      </w:r>
      <w:r w:rsidR="0035760C">
        <w:rPr>
          <w:rFonts w:eastAsia="Times New Roman" w:cs="Arial"/>
          <w:color w:val="000000"/>
          <w:lang w:eastAsia="hr-HR"/>
        </w:rPr>
        <w:t xml:space="preserve">stavka 1., alineja 2. </w:t>
      </w:r>
      <w:r w:rsidRPr="00131369">
        <w:rPr>
          <w:rFonts w:eastAsia="Times New Roman" w:cs="Arial"/>
          <w:color w:val="000000"/>
          <w:lang w:eastAsia="hr-HR"/>
        </w:rPr>
        <w:t xml:space="preserve">Odluke o </w:t>
      </w:r>
      <w:r w:rsidR="007D1E27">
        <w:rPr>
          <w:rFonts w:eastAsia="Times New Roman" w:cs="Arial"/>
          <w:color w:val="000000"/>
          <w:lang w:eastAsia="hr-HR"/>
        </w:rPr>
        <w:t xml:space="preserve">prodaji stanova u vlasništvu Grada Kraljevice, </w:t>
      </w:r>
      <w:r w:rsidRPr="00131369">
        <w:rPr>
          <w:rFonts w:eastAsia="Times New Roman" w:cs="Arial"/>
          <w:color w:val="000000"/>
          <w:lang w:eastAsia="hr-HR"/>
        </w:rPr>
        <w:t xml:space="preserve">(„Službene novine </w:t>
      </w:r>
      <w:r w:rsidR="007D1E27">
        <w:rPr>
          <w:rFonts w:eastAsia="Times New Roman" w:cs="Arial"/>
          <w:color w:val="000000"/>
          <w:lang w:eastAsia="hr-HR"/>
        </w:rPr>
        <w:t xml:space="preserve">Primorsko goranske županije broj 41/10 i „Službene novine </w:t>
      </w:r>
      <w:r>
        <w:rPr>
          <w:rFonts w:eastAsia="Times New Roman" w:cs="Arial"/>
          <w:color w:val="000000"/>
          <w:lang w:eastAsia="hr-HR"/>
        </w:rPr>
        <w:t xml:space="preserve">Grada Kraljevice“ broj </w:t>
      </w:r>
      <w:r w:rsidR="007D1E27">
        <w:rPr>
          <w:rFonts w:eastAsia="Times New Roman" w:cs="Arial"/>
          <w:color w:val="000000"/>
          <w:lang w:eastAsia="hr-HR"/>
        </w:rPr>
        <w:t>03</w:t>
      </w:r>
      <w:r>
        <w:rPr>
          <w:rFonts w:eastAsia="Times New Roman" w:cs="Arial"/>
          <w:color w:val="000000"/>
          <w:lang w:eastAsia="hr-HR"/>
        </w:rPr>
        <w:t>/</w:t>
      </w:r>
      <w:r w:rsidR="007D1E27">
        <w:rPr>
          <w:rFonts w:eastAsia="Times New Roman" w:cs="Arial"/>
          <w:color w:val="000000"/>
          <w:lang w:eastAsia="hr-HR"/>
        </w:rPr>
        <w:t>20</w:t>
      </w:r>
      <w:r>
        <w:rPr>
          <w:rFonts w:eastAsia="Times New Roman" w:cs="Arial"/>
          <w:color w:val="000000"/>
          <w:lang w:eastAsia="hr-HR"/>
        </w:rPr>
        <w:t xml:space="preserve">), Gradsko vijeće Grada Kraljevice na sjednici održanoj dana </w:t>
      </w:r>
      <w:r w:rsidR="0035760C">
        <w:rPr>
          <w:rFonts w:eastAsia="Times New Roman" w:cs="Arial"/>
          <w:color w:val="000000"/>
          <w:lang w:eastAsia="hr-HR"/>
        </w:rPr>
        <w:softHyphen/>
      </w:r>
      <w:r w:rsidR="0035760C">
        <w:rPr>
          <w:rFonts w:eastAsia="Times New Roman" w:cs="Arial"/>
          <w:color w:val="000000"/>
          <w:lang w:eastAsia="hr-HR"/>
        </w:rPr>
        <w:softHyphen/>
      </w:r>
      <w:r w:rsidR="0035760C">
        <w:rPr>
          <w:rFonts w:eastAsia="Times New Roman" w:cs="Arial"/>
          <w:color w:val="000000"/>
          <w:lang w:eastAsia="hr-HR"/>
        </w:rPr>
        <w:softHyphen/>
      </w:r>
      <w:r w:rsidR="0035760C">
        <w:rPr>
          <w:rFonts w:eastAsia="Times New Roman" w:cs="Arial"/>
          <w:color w:val="000000"/>
          <w:lang w:eastAsia="hr-HR"/>
        </w:rPr>
        <w:softHyphen/>
      </w:r>
      <w:r w:rsidR="0035760C">
        <w:rPr>
          <w:rFonts w:eastAsia="Times New Roman" w:cs="Arial"/>
          <w:color w:val="000000"/>
          <w:lang w:eastAsia="hr-HR"/>
        </w:rPr>
        <w:softHyphen/>
      </w:r>
      <w:r w:rsidR="0035760C">
        <w:rPr>
          <w:rFonts w:eastAsia="Times New Roman" w:cs="Arial"/>
          <w:color w:val="000000"/>
          <w:lang w:eastAsia="hr-HR"/>
        </w:rPr>
        <w:softHyphen/>
      </w:r>
      <w:r w:rsidR="0035760C">
        <w:rPr>
          <w:rFonts w:eastAsia="Times New Roman" w:cs="Arial"/>
          <w:color w:val="000000"/>
          <w:lang w:eastAsia="hr-HR"/>
        </w:rPr>
        <w:softHyphen/>
      </w:r>
      <w:r w:rsidR="0035760C">
        <w:rPr>
          <w:rFonts w:eastAsia="Times New Roman" w:cs="Arial"/>
          <w:color w:val="000000"/>
          <w:lang w:eastAsia="hr-HR"/>
        </w:rPr>
        <w:softHyphen/>
      </w:r>
      <w:r w:rsidR="0035760C">
        <w:rPr>
          <w:rFonts w:eastAsia="Times New Roman" w:cs="Arial"/>
          <w:color w:val="000000"/>
          <w:lang w:eastAsia="hr-HR"/>
        </w:rPr>
        <w:softHyphen/>
      </w:r>
      <w:r w:rsidR="0035760C">
        <w:rPr>
          <w:rFonts w:eastAsia="Times New Roman" w:cs="Arial"/>
          <w:color w:val="000000"/>
          <w:lang w:eastAsia="hr-HR"/>
        </w:rPr>
        <w:softHyphen/>
      </w:r>
      <w:r w:rsidR="0035760C">
        <w:rPr>
          <w:rFonts w:eastAsia="Times New Roman" w:cs="Arial"/>
          <w:color w:val="000000"/>
          <w:lang w:eastAsia="hr-HR"/>
        </w:rPr>
        <w:softHyphen/>
      </w:r>
      <w:r w:rsidR="0035760C">
        <w:rPr>
          <w:rFonts w:eastAsia="Times New Roman" w:cs="Arial"/>
          <w:color w:val="000000"/>
          <w:lang w:eastAsia="hr-HR"/>
        </w:rPr>
        <w:softHyphen/>
      </w:r>
      <w:r w:rsidR="0035760C">
        <w:rPr>
          <w:rFonts w:eastAsia="Times New Roman" w:cs="Arial"/>
          <w:color w:val="000000"/>
          <w:lang w:eastAsia="hr-HR"/>
        </w:rPr>
        <w:softHyphen/>
      </w:r>
      <w:r w:rsidR="0035760C">
        <w:rPr>
          <w:rFonts w:eastAsia="Times New Roman" w:cs="Arial"/>
          <w:color w:val="000000"/>
          <w:lang w:eastAsia="hr-HR"/>
        </w:rPr>
        <w:softHyphen/>
      </w:r>
      <w:r w:rsidR="0035760C">
        <w:rPr>
          <w:rFonts w:eastAsia="Times New Roman" w:cs="Arial"/>
          <w:color w:val="000000"/>
          <w:lang w:eastAsia="hr-HR"/>
        </w:rPr>
        <w:softHyphen/>
      </w:r>
      <w:r w:rsidR="0035760C">
        <w:rPr>
          <w:rFonts w:eastAsia="Times New Roman" w:cs="Arial"/>
          <w:color w:val="000000"/>
          <w:lang w:eastAsia="hr-HR"/>
        </w:rPr>
        <w:softHyphen/>
      </w:r>
      <w:r w:rsidR="0035760C">
        <w:rPr>
          <w:rFonts w:eastAsia="Times New Roman" w:cs="Arial"/>
          <w:color w:val="000000"/>
          <w:lang w:eastAsia="hr-HR"/>
        </w:rPr>
        <w:softHyphen/>
      </w:r>
      <w:r w:rsidR="0035760C">
        <w:rPr>
          <w:rFonts w:eastAsia="Times New Roman" w:cs="Arial"/>
          <w:color w:val="000000"/>
          <w:lang w:eastAsia="hr-HR"/>
        </w:rPr>
        <w:softHyphen/>
      </w:r>
      <w:r w:rsidR="0035760C">
        <w:rPr>
          <w:rFonts w:eastAsia="Times New Roman" w:cs="Arial"/>
          <w:color w:val="000000"/>
          <w:lang w:eastAsia="hr-HR"/>
        </w:rPr>
        <w:softHyphen/>
      </w:r>
      <w:r w:rsidR="0035760C">
        <w:rPr>
          <w:rFonts w:eastAsia="Times New Roman" w:cs="Arial"/>
          <w:color w:val="000000"/>
          <w:lang w:eastAsia="hr-HR"/>
        </w:rPr>
        <w:softHyphen/>
      </w:r>
      <w:r w:rsidR="0035760C">
        <w:rPr>
          <w:rFonts w:eastAsia="Times New Roman" w:cs="Arial"/>
          <w:color w:val="000000"/>
          <w:lang w:eastAsia="hr-HR"/>
        </w:rPr>
        <w:softHyphen/>
      </w:r>
      <w:r w:rsidR="0035760C">
        <w:rPr>
          <w:rFonts w:eastAsia="Times New Roman" w:cs="Arial"/>
          <w:color w:val="000000"/>
          <w:lang w:eastAsia="hr-HR"/>
        </w:rPr>
        <w:softHyphen/>
      </w:r>
      <w:r w:rsidR="0035760C">
        <w:rPr>
          <w:rFonts w:eastAsia="Times New Roman" w:cs="Arial"/>
          <w:color w:val="000000"/>
          <w:lang w:eastAsia="hr-HR"/>
        </w:rPr>
        <w:softHyphen/>
      </w:r>
      <w:r w:rsidR="0035760C">
        <w:rPr>
          <w:rFonts w:eastAsia="Times New Roman" w:cs="Arial"/>
          <w:color w:val="000000"/>
          <w:lang w:eastAsia="hr-HR"/>
        </w:rPr>
        <w:softHyphen/>
      </w:r>
      <w:r w:rsidR="0035760C">
        <w:rPr>
          <w:rFonts w:eastAsia="Times New Roman" w:cs="Arial"/>
          <w:color w:val="000000"/>
          <w:lang w:eastAsia="hr-HR"/>
        </w:rPr>
        <w:softHyphen/>
      </w:r>
      <w:r w:rsidR="0035760C">
        <w:rPr>
          <w:rFonts w:eastAsia="Times New Roman" w:cs="Arial"/>
          <w:color w:val="000000"/>
          <w:lang w:eastAsia="hr-HR"/>
        </w:rPr>
        <w:softHyphen/>
      </w:r>
      <w:r w:rsidR="0035760C">
        <w:rPr>
          <w:rFonts w:eastAsia="Times New Roman" w:cs="Arial"/>
          <w:color w:val="000000"/>
          <w:lang w:eastAsia="hr-HR"/>
        </w:rPr>
        <w:softHyphen/>
      </w:r>
      <w:r w:rsidR="0035760C">
        <w:rPr>
          <w:rFonts w:eastAsia="Times New Roman" w:cs="Arial"/>
          <w:color w:val="000000"/>
          <w:lang w:eastAsia="hr-HR"/>
        </w:rPr>
        <w:softHyphen/>
        <w:t>_______________</w:t>
      </w:r>
      <w:r>
        <w:rPr>
          <w:rFonts w:eastAsia="Times New Roman" w:cs="Arial"/>
          <w:color w:val="000000"/>
          <w:lang w:eastAsia="hr-HR"/>
        </w:rPr>
        <w:t xml:space="preserve"> 2022. godine donijelo je</w:t>
      </w:r>
    </w:p>
    <w:p w14:paraId="5B25DA4A" w14:textId="77777777" w:rsidR="00993EE6" w:rsidRDefault="00993EE6" w:rsidP="00993EE6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eastAsia="Times New Roman" w:cs="Arial"/>
          <w:b/>
          <w:color w:val="000000"/>
          <w:lang w:eastAsia="hr-HR"/>
        </w:rPr>
      </w:pPr>
    </w:p>
    <w:p w14:paraId="0AD446F7" w14:textId="77777777" w:rsidR="00FA08EB" w:rsidRDefault="00993EE6" w:rsidP="00FA08EB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eastAsia="Times New Roman" w:cs="Arial"/>
          <w:b/>
          <w:color w:val="000000"/>
          <w:lang w:eastAsia="hr-HR"/>
        </w:rPr>
      </w:pPr>
      <w:r w:rsidRPr="00B73619">
        <w:rPr>
          <w:rFonts w:eastAsia="Times New Roman" w:cs="Arial"/>
          <w:b/>
          <w:color w:val="000000"/>
          <w:lang w:eastAsia="hr-HR"/>
        </w:rPr>
        <w:t>ODLUKU</w:t>
      </w:r>
    </w:p>
    <w:p w14:paraId="2B5859EB" w14:textId="36DB0179" w:rsidR="00993EE6" w:rsidRPr="00FA08EB" w:rsidRDefault="00993EE6" w:rsidP="00FA08EB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eastAsia="Times New Roman" w:cs="Arial"/>
          <w:b/>
          <w:color w:val="000000"/>
          <w:lang w:eastAsia="hr-HR"/>
        </w:rPr>
      </w:pPr>
      <w:r w:rsidRPr="00FA08EB">
        <w:rPr>
          <w:rFonts w:eastAsia="Times New Roman" w:cs="Arial"/>
          <w:b/>
          <w:color w:val="000000"/>
          <w:lang w:eastAsia="hr-HR"/>
        </w:rPr>
        <w:t>o izboru najpovoljnijeg ponuditelja za prodaju stana</w:t>
      </w:r>
    </w:p>
    <w:p w14:paraId="52DA6F11" w14:textId="77777777" w:rsidR="00FA08EB" w:rsidRDefault="00FA08EB" w:rsidP="00993EE6">
      <w:pPr>
        <w:overflowPunct w:val="0"/>
        <w:autoSpaceDE w:val="0"/>
        <w:autoSpaceDN w:val="0"/>
        <w:adjustRightInd w:val="0"/>
        <w:spacing w:before="120" w:after="0" w:line="276" w:lineRule="auto"/>
        <w:jc w:val="center"/>
        <w:textAlignment w:val="baseline"/>
        <w:rPr>
          <w:rFonts w:eastAsia="Times New Roman" w:cs="Arial"/>
          <w:color w:val="000000"/>
          <w:lang w:eastAsia="hr-HR"/>
        </w:rPr>
      </w:pPr>
    </w:p>
    <w:p w14:paraId="777E5EDD" w14:textId="0CB33A90" w:rsidR="00993EE6" w:rsidRDefault="00993EE6" w:rsidP="00993EE6">
      <w:pPr>
        <w:overflowPunct w:val="0"/>
        <w:autoSpaceDE w:val="0"/>
        <w:autoSpaceDN w:val="0"/>
        <w:adjustRightInd w:val="0"/>
        <w:spacing w:before="120" w:after="0" w:line="276" w:lineRule="auto"/>
        <w:jc w:val="center"/>
        <w:textAlignment w:val="baseline"/>
        <w:rPr>
          <w:rFonts w:eastAsia="Times New Roman" w:cs="Arial"/>
          <w:color w:val="000000"/>
          <w:lang w:eastAsia="hr-HR"/>
        </w:rPr>
      </w:pPr>
      <w:r>
        <w:rPr>
          <w:rFonts w:eastAsia="Times New Roman" w:cs="Arial"/>
          <w:color w:val="000000"/>
          <w:lang w:eastAsia="hr-HR"/>
        </w:rPr>
        <w:t>Članak 1.</w:t>
      </w:r>
    </w:p>
    <w:p w14:paraId="1C225123" w14:textId="4FF02C96" w:rsidR="00993EE6" w:rsidRDefault="00993EE6" w:rsidP="008F1418">
      <w:pPr>
        <w:overflowPunct w:val="0"/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eastAsia="Times New Roman" w:cs="Arial"/>
          <w:color w:val="000000"/>
          <w:lang w:eastAsia="hr-HR"/>
        </w:rPr>
      </w:pPr>
      <w:r w:rsidRPr="00BA5D67">
        <w:rPr>
          <w:rFonts w:eastAsia="Times New Roman" w:cs="Arial"/>
          <w:color w:val="000000"/>
          <w:lang w:eastAsia="hr-HR"/>
        </w:rPr>
        <w:t xml:space="preserve">Nakon provedenog natječaja za prodaju </w:t>
      </w:r>
      <w:r w:rsidR="00FA08EB">
        <w:rPr>
          <w:rFonts w:eastAsia="Times New Roman" w:cs="Arial"/>
          <w:color w:val="000000"/>
          <w:lang w:eastAsia="hr-HR"/>
        </w:rPr>
        <w:t xml:space="preserve">stana </w:t>
      </w:r>
      <w:r>
        <w:rPr>
          <w:rFonts w:cs="Arial"/>
        </w:rPr>
        <w:t xml:space="preserve"> </w:t>
      </w:r>
      <w:r w:rsidRPr="00BA5D67">
        <w:rPr>
          <w:rFonts w:eastAsia="Times New Roman" w:cs="Arial"/>
          <w:color w:val="000000"/>
          <w:lang w:eastAsia="hr-HR"/>
        </w:rPr>
        <w:t>označen</w:t>
      </w:r>
      <w:r w:rsidR="00FA08EB">
        <w:rPr>
          <w:rFonts w:eastAsia="Times New Roman" w:cs="Arial"/>
          <w:color w:val="000000"/>
          <w:lang w:eastAsia="hr-HR"/>
        </w:rPr>
        <w:t>og</w:t>
      </w:r>
      <w:r>
        <w:rPr>
          <w:rFonts w:eastAsia="Times New Roman" w:cs="Arial"/>
          <w:color w:val="000000"/>
          <w:lang w:eastAsia="hr-HR"/>
        </w:rPr>
        <w:t xml:space="preserve"> kao: </w:t>
      </w:r>
      <w:r w:rsidRPr="00BA5D67">
        <w:rPr>
          <w:rFonts w:eastAsia="Times New Roman" w:cs="Arial"/>
          <w:color w:val="000000"/>
          <w:lang w:eastAsia="hr-HR"/>
        </w:rPr>
        <w:t xml:space="preserve"> </w:t>
      </w:r>
      <w:r w:rsidR="00FA08EB" w:rsidRPr="00FA08EB">
        <w:rPr>
          <w:rFonts w:eastAsia="Times New Roman" w:cs="Arial"/>
          <w:bCs/>
          <w:color w:val="000000"/>
          <w:lang w:eastAsia="hr-HR"/>
        </w:rPr>
        <w:t>stan</w:t>
      </w:r>
      <w:r w:rsidR="00FA08EB">
        <w:rPr>
          <w:rFonts w:eastAsia="Times New Roman" w:cs="Arial"/>
          <w:bCs/>
          <w:color w:val="000000"/>
          <w:lang w:eastAsia="hr-HR"/>
        </w:rPr>
        <w:t xml:space="preserve"> broj 2 na drugom katu </w:t>
      </w:r>
      <w:r w:rsidR="00FA08EB" w:rsidRPr="00FA08EB">
        <w:rPr>
          <w:rFonts w:eastAsia="Times New Roman" w:cs="Arial"/>
          <w:bCs/>
          <w:color w:val="000000"/>
          <w:lang w:eastAsia="hr-HR"/>
        </w:rPr>
        <w:t xml:space="preserve">sagrađen na k.č.br. 473 upisana u </w:t>
      </w:r>
      <w:proofErr w:type="spellStart"/>
      <w:r w:rsidR="00FA08EB" w:rsidRPr="00FA08EB">
        <w:rPr>
          <w:rFonts w:eastAsia="Times New Roman" w:cs="Arial"/>
          <w:bCs/>
          <w:color w:val="000000"/>
          <w:lang w:eastAsia="hr-HR"/>
        </w:rPr>
        <w:t>zk.ul</w:t>
      </w:r>
      <w:proofErr w:type="spellEnd"/>
      <w:r w:rsidR="00FA08EB" w:rsidRPr="00FA08EB">
        <w:rPr>
          <w:rFonts w:eastAsia="Times New Roman" w:cs="Arial"/>
          <w:bCs/>
          <w:color w:val="000000"/>
          <w:lang w:eastAsia="hr-HR"/>
        </w:rPr>
        <w:t xml:space="preserve">. 1413 k.o. Kraljevica, </w:t>
      </w:r>
      <w:r w:rsidR="00FA08EB" w:rsidRPr="00FA08EB">
        <w:rPr>
          <w:rFonts w:cs="Arial"/>
          <w:bCs/>
          <w:color w:val="000000"/>
        </w:rPr>
        <w:t xml:space="preserve">sastojeći iz sobe, kupaonice, hodnika, kuhinje, blagovaonice, </w:t>
      </w:r>
      <w:proofErr w:type="spellStart"/>
      <w:r w:rsidR="00FA08EB" w:rsidRPr="00FA08EB">
        <w:rPr>
          <w:rFonts w:cs="Arial"/>
          <w:bCs/>
          <w:color w:val="000000"/>
        </w:rPr>
        <w:t>loggie</w:t>
      </w:r>
      <w:proofErr w:type="spellEnd"/>
      <w:r w:rsidR="00FA08EB" w:rsidRPr="00FA08EB">
        <w:rPr>
          <w:rFonts w:cs="Arial"/>
          <w:bCs/>
          <w:color w:val="000000"/>
        </w:rPr>
        <w:t>, ukupne površine 32,94 m2, u odnosu na zgradu kao cjelinu, te zajedničke dijelove i uređaje zgrade te pripadajuće zemljište čini 130/1000 idealnog dijela u vlasništvu Grada Kraljevice u cijelosti</w:t>
      </w:r>
      <w:r w:rsidR="00FA08EB">
        <w:rPr>
          <w:rFonts w:cs="Arial"/>
          <w:bCs/>
          <w:color w:val="000000"/>
        </w:rPr>
        <w:t xml:space="preserve">, </w:t>
      </w:r>
      <w:r w:rsidRPr="00FA08EB">
        <w:rPr>
          <w:rFonts w:eastAsia="Times New Roman" w:cs="Arial"/>
          <w:color w:val="000000"/>
          <w:lang w:eastAsia="hr-HR"/>
        </w:rPr>
        <w:t>objavljenog u „Novom listu“ te na oglasnoj ploči Grada Kraljevice i Internet stranicama Grada dana 1</w:t>
      </w:r>
      <w:r w:rsidR="00EB31F1">
        <w:rPr>
          <w:rFonts w:eastAsia="Times New Roman" w:cs="Arial"/>
          <w:color w:val="000000"/>
          <w:lang w:eastAsia="hr-HR"/>
        </w:rPr>
        <w:t>5</w:t>
      </w:r>
      <w:r w:rsidRPr="00FA08EB">
        <w:rPr>
          <w:rFonts w:eastAsia="Times New Roman" w:cs="Arial"/>
          <w:color w:val="000000"/>
          <w:lang w:eastAsia="hr-HR"/>
        </w:rPr>
        <w:t xml:space="preserve">. </w:t>
      </w:r>
      <w:r w:rsidR="00A74017">
        <w:rPr>
          <w:rFonts w:eastAsia="Times New Roman" w:cs="Arial"/>
          <w:color w:val="000000"/>
          <w:lang w:eastAsia="hr-HR"/>
        </w:rPr>
        <w:t xml:space="preserve">studenoga </w:t>
      </w:r>
      <w:r w:rsidRPr="00FA08EB">
        <w:rPr>
          <w:rFonts w:eastAsia="Times New Roman" w:cs="Arial"/>
          <w:color w:val="000000"/>
          <w:lang w:eastAsia="hr-HR"/>
        </w:rPr>
        <w:t>2021.g. i otvorenih ponuda prispjelih na natječaj, kao najpovoljnija ponuda odabire se:</w:t>
      </w:r>
    </w:p>
    <w:p w14:paraId="3EA97696" w14:textId="77777777" w:rsidR="008F1418" w:rsidRPr="008F1418" w:rsidRDefault="008F1418" w:rsidP="008F1418">
      <w:pPr>
        <w:overflowPunct w:val="0"/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eastAsia="Times New Roman" w:cs="Arial"/>
          <w:color w:val="000000"/>
          <w:lang w:eastAsia="hr-HR"/>
        </w:rPr>
      </w:pPr>
    </w:p>
    <w:p w14:paraId="6B8F5E4A" w14:textId="682C7BE5" w:rsidR="00993EE6" w:rsidRPr="00C15834" w:rsidRDefault="00993EE6" w:rsidP="00993EE6">
      <w:pPr>
        <w:pStyle w:val="Odlomakpopisa"/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eastAsia="Times New Roman" w:cs="Arial"/>
          <w:color w:val="000000"/>
          <w:lang w:eastAsia="hr-HR"/>
        </w:rPr>
      </w:pPr>
      <w:r>
        <w:rPr>
          <w:rFonts w:eastAsia="Times New Roman" w:cs="Arial"/>
          <w:color w:val="000000"/>
          <w:lang w:eastAsia="hr-HR"/>
        </w:rPr>
        <w:t>p</w:t>
      </w:r>
      <w:r w:rsidRPr="00C15834">
        <w:rPr>
          <w:rFonts w:eastAsia="Times New Roman" w:cs="Arial"/>
          <w:color w:val="000000"/>
          <w:lang w:eastAsia="hr-HR"/>
        </w:rPr>
        <w:t xml:space="preserve">onuda </w:t>
      </w:r>
      <w:r w:rsidR="00FE010F">
        <w:rPr>
          <w:rFonts w:eastAsia="Times New Roman" w:cs="Arial"/>
          <w:color w:val="000000"/>
          <w:lang w:eastAsia="hr-HR"/>
        </w:rPr>
        <w:t xml:space="preserve">najmoprimca </w:t>
      </w:r>
      <w:r w:rsidRPr="00C15834">
        <w:rPr>
          <w:rFonts w:eastAsia="Times New Roman" w:cs="Arial"/>
          <w:color w:val="000000"/>
          <w:lang w:eastAsia="hr-HR"/>
        </w:rPr>
        <w:t xml:space="preserve">po ponuđenoj cijeni od </w:t>
      </w:r>
      <w:r w:rsidR="00A74017">
        <w:rPr>
          <w:rFonts w:eastAsia="Times New Roman" w:cs="Arial"/>
          <w:color w:val="000000"/>
          <w:lang w:eastAsia="hr-HR"/>
        </w:rPr>
        <w:t xml:space="preserve">280.000,00 </w:t>
      </w:r>
      <w:r w:rsidRPr="00C15834">
        <w:rPr>
          <w:rFonts w:eastAsia="Times New Roman" w:cs="Arial"/>
          <w:color w:val="000000"/>
          <w:lang w:eastAsia="hr-HR"/>
        </w:rPr>
        <w:t>kn, s rokom plaćanja kupoprodajne cijene u roku 30 dana od dana sklapanja kupoprodajnog ugovora.</w:t>
      </w:r>
    </w:p>
    <w:p w14:paraId="76212E06" w14:textId="77777777" w:rsidR="00993EE6" w:rsidRDefault="00993EE6" w:rsidP="00993EE6">
      <w:pPr>
        <w:overflowPunct w:val="0"/>
        <w:autoSpaceDE w:val="0"/>
        <w:autoSpaceDN w:val="0"/>
        <w:adjustRightInd w:val="0"/>
        <w:spacing w:before="120" w:after="0" w:line="276" w:lineRule="auto"/>
        <w:jc w:val="center"/>
        <w:textAlignment w:val="baseline"/>
        <w:rPr>
          <w:rFonts w:eastAsia="Times New Roman" w:cs="Arial"/>
          <w:color w:val="000000"/>
          <w:lang w:eastAsia="hr-HR"/>
        </w:rPr>
      </w:pPr>
      <w:r>
        <w:rPr>
          <w:rFonts w:eastAsia="Times New Roman" w:cs="Arial"/>
          <w:color w:val="000000"/>
          <w:lang w:eastAsia="hr-HR"/>
        </w:rPr>
        <w:t>Članak 2.</w:t>
      </w:r>
    </w:p>
    <w:p w14:paraId="71EF80CE" w14:textId="572ACD00" w:rsidR="00993EE6" w:rsidRDefault="00993EE6" w:rsidP="00993EE6">
      <w:pPr>
        <w:overflowPunct w:val="0"/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eastAsia="Times New Roman" w:cs="Arial"/>
          <w:color w:val="000000"/>
          <w:lang w:eastAsia="hr-HR"/>
        </w:rPr>
      </w:pPr>
      <w:r w:rsidRPr="00BA5D67">
        <w:rPr>
          <w:rFonts w:eastAsia="Times New Roman" w:cs="Arial"/>
          <w:color w:val="000000"/>
          <w:lang w:eastAsia="hr-HR"/>
        </w:rPr>
        <w:t>Ovlašćuje se Gradonačelni</w:t>
      </w:r>
      <w:r>
        <w:rPr>
          <w:rFonts w:eastAsia="Times New Roman" w:cs="Arial"/>
          <w:color w:val="000000"/>
          <w:lang w:eastAsia="hr-HR"/>
        </w:rPr>
        <w:t>k</w:t>
      </w:r>
      <w:r w:rsidRPr="00BA5D67">
        <w:rPr>
          <w:rFonts w:eastAsia="Times New Roman" w:cs="Arial"/>
          <w:color w:val="000000"/>
          <w:lang w:eastAsia="hr-HR"/>
        </w:rPr>
        <w:t xml:space="preserve"> da na temelju ove Odluke sklopi u ime Grada Kraljevice</w:t>
      </w:r>
      <w:r>
        <w:rPr>
          <w:rFonts w:eastAsia="Times New Roman" w:cs="Arial"/>
          <w:color w:val="000000"/>
          <w:lang w:eastAsia="hr-HR"/>
        </w:rPr>
        <w:t>,</w:t>
      </w:r>
      <w:r w:rsidRPr="00BA5D67">
        <w:rPr>
          <w:rFonts w:eastAsia="Times New Roman" w:cs="Arial"/>
          <w:color w:val="000000"/>
          <w:lang w:eastAsia="hr-HR"/>
        </w:rPr>
        <w:t xml:space="preserve"> sukladno raspisanom natječaju</w:t>
      </w:r>
      <w:r>
        <w:rPr>
          <w:rFonts w:eastAsia="Times New Roman" w:cs="Arial"/>
          <w:color w:val="000000"/>
          <w:lang w:eastAsia="hr-HR"/>
        </w:rPr>
        <w:t>,</w:t>
      </w:r>
      <w:r w:rsidRPr="00BA5D67">
        <w:rPr>
          <w:rFonts w:eastAsia="Times New Roman" w:cs="Arial"/>
          <w:color w:val="000000"/>
          <w:lang w:eastAsia="hr-HR"/>
        </w:rPr>
        <w:t xml:space="preserve"> kupoprodajni ugovor sa najpovoljnijim ponuđač</w:t>
      </w:r>
      <w:r>
        <w:rPr>
          <w:rFonts w:eastAsia="Times New Roman" w:cs="Arial"/>
          <w:color w:val="000000"/>
          <w:lang w:eastAsia="hr-HR"/>
        </w:rPr>
        <w:t>em</w:t>
      </w:r>
      <w:r w:rsidR="0035760C">
        <w:rPr>
          <w:rFonts w:eastAsia="Times New Roman" w:cs="Arial"/>
          <w:color w:val="000000"/>
          <w:lang w:eastAsia="hr-HR"/>
        </w:rPr>
        <w:t xml:space="preserve"> - najmoprimcem</w:t>
      </w:r>
      <w:r w:rsidRPr="00BA5D67">
        <w:rPr>
          <w:rFonts w:eastAsia="Times New Roman" w:cs="Arial"/>
          <w:color w:val="000000"/>
          <w:lang w:eastAsia="hr-HR"/>
        </w:rPr>
        <w:t xml:space="preserve"> </w:t>
      </w:r>
      <w:r>
        <w:rPr>
          <w:rFonts w:eastAsia="Times New Roman" w:cs="Arial"/>
          <w:color w:val="000000"/>
          <w:lang w:eastAsia="hr-HR"/>
        </w:rPr>
        <w:t xml:space="preserve">koji je ponudio najpovoljniju cijenu iz članka </w:t>
      </w:r>
      <w:r w:rsidRPr="00BA5D67">
        <w:rPr>
          <w:rFonts w:eastAsia="Times New Roman" w:cs="Arial"/>
          <w:color w:val="000000"/>
          <w:lang w:eastAsia="hr-HR"/>
        </w:rPr>
        <w:t>1</w:t>
      </w:r>
      <w:r>
        <w:rPr>
          <w:rFonts w:eastAsia="Times New Roman" w:cs="Arial"/>
          <w:color w:val="000000"/>
          <w:lang w:eastAsia="hr-HR"/>
        </w:rPr>
        <w:t>.</w:t>
      </w:r>
      <w:r w:rsidRPr="00BA5D67">
        <w:rPr>
          <w:rFonts w:eastAsia="Times New Roman" w:cs="Arial"/>
          <w:color w:val="000000"/>
          <w:lang w:eastAsia="hr-HR"/>
        </w:rPr>
        <w:t xml:space="preserve"> ove Odluke najkasnije u roku od 8 dana od dana donošenja </w:t>
      </w:r>
      <w:r>
        <w:rPr>
          <w:rFonts w:eastAsia="Times New Roman" w:cs="Arial"/>
          <w:color w:val="000000"/>
          <w:lang w:eastAsia="hr-HR"/>
        </w:rPr>
        <w:t>ove Odluke.</w:t>
      </w:r>
    </w:p>
    <w:p w14:paraId="0C2D5CF2" w14:textId="77777777" w:rsidR="00993EE6" w:rsidRDefault="00993EE6" w:rsidP="00993EE6">
      <w:pPr>
        <w:overflowPunct w:val="0"/>
        <w:autoSpaceDE w:val="0"/>
        <w:autoSpaceDN w:val="0"/>
        <w:adjustRightInd w:val="0"/>
        <w:spacing w:before="120" w:after="0" w:line="276" w:lineRule="auto"/>
        <w:ind w:left="2832" w:firstLine="708"/>
        <w:textAlignment w:val="baseline"/>
        <w:rPr>
          <w:rFonts w:eastAsia="Times New Roman" w:cs="Arial"/>
          <w:color w:val="000000"/>
          <w:lang w:eastAsia="hr-HR"/>
        </w:rPr>
      </w:pPr>
      <w:r>
        <w:rPr>
          <w:rFonts w:eastAsia="Times New Roman" w:cs="Arial"/>
          <w:color w:val="000000"/>
          <w:lang w:eastAsia="hr-HR"/>
        </w:rPr>
        <w:t xml:space="preserve">         Članak 3. </w:t>
      </w:r>
    </w:p>
    <w:p w14:paraId="43535800" w14:textId="77777777" w:rsidR="00993EE6" w:rsidRPr="00E8287D" w:rsidRDefault="00993EE6" w:rsidP="00993EE6">
      <w:pPr>
        <w:overflowPunct w:val="0"/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eastAsia="Times New Roman" w:cs="Arial"/>
          <w:color w:val="000000"/>
          <w:lang w:eastAsia="hr-HR"/>
        </w:rPr>
      </w:pPr>
      <w:r>
        <w:rPr>
          <w:rFonts w:eastAsia="Times New Roman" w:cs="Arial"/>
          <w:color w:val="000000"/>
          <w:lang w:eastAsia="hr-HR"/>
        </w:rPr>
        <w:t>Ova Odluka stupa na snagu danom donošenja, a objavit će se u „Službenim novinama Grada Kraljevice“.</w:t>
      </w:r>
    </w:p>
    <w:p w14:paraId="6F63D8A8" w14:textId="77777777" w:rsidR="00993EE6" w:rsidRDefault="00993EE6" w:rsidP="00993EE6">
      <w:pPr>
        <w:spacing w:before="120" w:after="100" w:afterAutospacing="1" w:line="276" w:lineRule="auto"/>
        <w:contextualSpacing/>
        <w:jc w:val="both"/>
        <w:rPr>
          <w:rFonts w:eastAsia="Times New Roman" w:cs="Arial"/>
          <w:color w:val="000000"/>
          <w:lang w:eastAsia="hr-HR"/>
        </w:rPr>
      </w:pPr>
    </w:p>
    <w:p w14:paraId="647B8B02" w14:textId="77777777" w:rsidR="00993EE6" w:rsidRPr="00BA5D67" w:rsidRDefault="00993EE6" w:rsidP="00993EE6">
      <w:pPr>
        <w:spacing w:before="120" w:after="100" w:afterAutospacing="1" w:line="276" w:lineRule="auto"/>
        <w:contextualSpacing/>
        <w:jc w:val="both"/>
        <w:rPr>
          <w:rFonts w:eastAsia="Times New Roman" w:cs="Arial"/>
          <w:color w:val="000000"/>
          <w:lang w:eastAsia="hr-HR"/>
        </w:rPr>
      </w:pPr>
      <w:r>
        <w:rPr>
          <w:rFonts w:eastAsia="Times New Roman" w:cs="Arial"/>
          <w:color w:val="000000"/>
          <w:lang w:eastAsia="hr-HR"/>
        </w:rPr>
        <w:t xml:space="preserve">KLASA: </w:t>
      </w:r>
    </w:p>
    <w:p w14:paraId="7290ADCE" w14:textId="77777777" w:rsidR="00993EE6" w:rsidRPr="00BA5D67" w:rsidRDefault="00993EE6" w:rsidP="00993EE6">
      <w:pPr>
        <w:spacing w:before="120" w:after="100" w:afterAutospacing="1" w:line="276" w:lineRule="auto"/>
        <w:contextualSpacing/>
        <w:jc w:val="both"/>
        <w:rPr>
          <w:rFonts w:eastAsia="Times New Roman" w:cs="Arial"/>
          <w:color w:val="000000"/>
          <w:lang w:eastAsia="hr-HR"/>
        </w:rPr>
      </w:pPr>
      <w:r w:rsidRPr="00BA5D67">
        <w:rPr>
          <w:rFonts w:eastAsia="Times New Roman" w:cs="Arial"/>
          <w:color w:val="000000"/>
          <w:lang w:eastAsia="hr-HR"/>
        </w:rPr>
        <w:t>URBROJ:</w:t>
      </w:r>
      <w:r>
        <w:rPr>
          <w:rFonts w:eastAsia="Times New Roman" w:cs="Arial"/>
          <w:color w:val="000000"/>
          <w:lang w:eastAsia="hr-HR"/>
        </w:rPr>
        <w:t xml:space="preserve"> </w:t>
      </w:r>
    </w:p>
    <w:p w14:paraId="3368AF1F" w14:textId="39339D06" w:rsidR="00993EE6" w:rsidRDefault="00993EE6" w:rsidP="00993EE6">
      <w:pPr>
        <w:spacing w:before="120" w:after="100" w:afterAutospacing="1" w:line="276" w:lineRule="auto"/>
        <w:contextualSpacing/>
        <w:jc w:val="both"/>
        <w:rPr>
          <w:rFonts w:eastAsia="Times New Roman" w:cs="Arial"/>
          <w:color w:val="000000"/>
          <w:lang w:eastAsia="hr-HR"/>
        </w:rPr>
      </w:pPr>
      <w:r>
        <w:rPr>
          <w:rFonts w:eastAsia="Times New Roman" w:cs="Arial"/>
          <w:color w:val="000000"/>
          <w:lang w:eastAsia="hr-HR"/>
        </w:rPr>
        <w:t xml:space="preserve">U </w:t>
      </w:r>
      <w:r w:rsidRPr="00BA5D67">
        <w:rPr>
          <w:rFonts w:eastAsia="Times New Roman" w:cs="Arial"/>
          <w:color w:val="000000"/>
          <w:lang w:eastAsia="hr-HR"/>
        </w:rPr>
        <w:t xml:space="preserve">Kraljevici, </w:t>
      </w:r>
      <w:r>
        <w:rPr>
          <w:rFonts w:eastAsia="Times New Roman" w:cs="Arial"/>
          <w:color w:val="000000"/>
          <w:lang w:eastAsia="hr-HR"/>
        </w:rPr>
        <w:t xml:space="preserve">       </w:t>
      </w:r>
      <w:r w:rsidRPr="00BA5D67">
        <w:rPr>
          <w:rFonts w:eastAsia="Times New Roman" w:cs="Arial"/>
          <w:color w:val="000000"/>
          <w:lang w:eastAsia="hr-HR"/>
        </w:rPr>
        <w:t xml:space="preserve"> 20</w:t>
      </w:r>
      <w:r>
        <w:rPr>
          <w:rFonts w:eastAsia="Times New Roman" w:cs="Arial"/>
          <w:color w:val="000000"/>
          <w:lang w:eastAsia="hr-HR"/>
        </w:rPr>
        <w:t>22</w:t>
      </w:r>
      <w:r w:rsidRPr="00BA5D67">
        <w:rPr>
          <w:rFonts w:eastAsia="Times New Roman" w:cs="Arial"/>
          <w:color w:val="000000"/>
          <w:lang w:eastAsia="hr-HR"/>
        </w:rPr>
        <w:t>.g.</w:t>
      </w:r>
    </w:p>
    <w:p w14:paraId="521318B2" w14:textId="77777777" w:rsidR="00993EE6" w:rsidRPr="00BA5D67" w:rsidRDefault="00993EE6" w:rsidP="00993EE6">
      <w:pPr>
        <w:spacing w:before="120" w:after="100" w:afterAutospacing="1" w:line="276" w:lineRule="auto"/>
        <w:contextualSpacing/>
        <w:jc w:val="both"/>
        <w:rPr>
          <w:rFonts w:eastAsia="Times New Roman" w:cs="Arial"/>
          <w:color w:val="000000"/>
          <w:lang w:eastAsia="hr-HR"/>
        </w:rPr>
      </w:pPr>
    </w:p>
    <w:p w14:paraId="41A735BD" w14:textId="77777777" w:rsidR="00993EE6" w:rsidRPr="00BA5D67" w:rsidRDefault="00993EE6" w:rsidP="00993EE6">
      <w:pPr>
        <w:spacing w:before="120" w:after="100" w:afterAutospacing="1" w:line="276" w:lineRule="auto"/>
        <w:contextualSpacing/>
        <w:jc w:val="center"/>
        <w:rPr>
          <w:rFonts w:eastAsia="Times New Roman" w:cs="Arial"/>
          <w:color w:val="000000"/>
          <w:lang w:eastAsia="hr-HR"/>
        </w:rPr>
      </w:pPr>
      <w:r w:rsidRPr="00BA5D67">
        <w:rPr>
          <w:rFonts w:eastAsia="Times New Roman" w:cs="Arial"/>
          <w:color w:val="000000"/>
          <w:lang w:eastAsia="hr-HR"/>
        </w:rPr>
        <w:t>GRADSKO VIJEĆE GRADA KRALJEVICE</w:t>
      </w:r>
    </w:p>
    <w:p w14:paraId="46C55BAB" w14:textId="77777777" w:rsidR="00993EE6" w:rsidRPr="00BA5D67" w:rsidRDefault="00993EE6" w:rsidP="00993EE6">
      <w:pPr>
        <w:spacing w:before="120" w:after="100" w:afterAutospacing="1" w:line="276" w:lineRule="auto"/>
        <w:contextualSpacing/>
        <w:jc w:val="center"/>
        <w:rPr>
          <w:rFonts w:eastAsia="Times New Roman" w:cs="Arial"/>
          <w:color w:val="000000"/>
          <w:lang w:eastAsia="hr-HR"/>
        </w:rPr>
      </w:pPr>
      <w:r w:rsidRPr="00BA5D67">
        <w:rPr>
          <w:rFonts w:eastAsia="Times New Roman" w:cs="Arial"/>
          <w:color w:val="000000"/>
          <w:lang w:eastAsia="hr-HR"/>
        </w:rPr>
        <w:t>Predsjedni</w:t>
      </w:r>
      <w:r>
        <w:rPr>
          <w:rFonts w:eastAsia="Times New Roman" w:cs="Arial"/>
          <w:color w:val="000000"/>
          <w:lang w:eastAsia="hr-HR"/>
        </w:rPr>
        <w:t>k</w:t>
      </w:r>
    </w:p>
    <w:p w14:paraId="1C5A77F4" w14:textId="77777777" w:rsidR="00993EE6" w:rsidRPr="00BA5D67" w:rsidRDefault="00993EE6" w:rsidP="00993EE6">
      <w:pPr>
        <w:spacing w:before="120" w:after="100" w:afterAutospacing="1" w:line="276" w:lineRule="auto"/>
        <w:contextualSpacing/>
        <w:jc w:val="center"/>
        <w:rPr>
          <w:rFonts w:eastAsia="Times New Roman" w:cs="Arial"/>
          <w:color w:val="000000"/>
          <w:lang w:eastAsia="hr-HR"/>
        </w:rPr>
      </w:pPr>
      <w:r>
        <w:rPr>
          <w:rFonts w:eastAsia="Times New Roman" w:cs="Arial"/>
          <w:color w:val="000000"/>
          <w:lang w:eastAsia="hr-HR"/>
        </w:rPr>
        <w:t>Paula Vučković</w:t>
      </w:r>
    </w:p>
    <w:p w14:paraId="55B89465" w14:textId="77777777" w:rsidR="00993EE6" w:rsidRDefault="00993EE6" w:rsidP="00993EE6"/>
    <w:p w14:paraId="356C96DA" w14:textId="77777777" w:rsidR="00E624F4" w:rsidRDefault="00E624F4"/>
    <w:sectPr w:rsidR="00E624F4" w:rsidSect="005D2E7B">
      <w:pgSz w:w="11906" w:h="16838"/>
      <w:pgMar w:top="1134" w:right="141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43B37"/>
    <w:multiLevelType w:val="hybridMultilevel"/>
    <w:tmpl w:val="77768B3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2136D"/>
    <w:multiLevelType w:val="hybridMultilevel"/>
    <w:tmpl w:val="5B24F2D4"/>
    <w:lvl w:ilvl="0" w:tplc="4010FC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C733BF"/>
    <w:multiLevelType w:val="hybridMultilevel"/>
    <w:tmpl w:val="ADF065E4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EE6"/>
    <w:rsid w:val="0035760C"/>
    <w:rsid w:val="003A371D"/>
    <w:rsid w:val="005D2E7B"/>
    <w:rsid w:val="007D1E27"/>
    <w:rsid w:val="008F1418"/>
    <w:rsid w:val="00993EE6"/>
    <w:rsid w:val="00A74017"/>
    <w:rsid w:val="00E624F4"/>
    <w:rsid w:val="00EB31F1"/>
    <w:rsid w:val="00FA08EB"/>
    <w:rsid w:val="00FE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C76D2"/>
  <w15:chartTrackingRefBased/>
  <w15:docId w15:val="{48EB159D-C7D4-4F93-A155-818BCEAE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EE6"/>
    <w:pPr>
      <w:spacing w:after="200" w:line="240" w:lineRule="auto"/>
    </w:pPr>
    <w:rPr>
      <w:rFonts w:ascii="Arial" w:hAnsi="Ari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93E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Ruzic</dc:creator>
  <cp:keywords/>
  <dc:description/>
  <cp:lastModifiedBy>Natasa Ruzic</cp:lastModifiedBy>
  <cp:revision>2</cp:revision>
  <dcterms:created xsi:type="dcterms:W3CDTF">2022-01-19T13:29:00Z</dcterms:created>
  <dcterms:modified xsi:type="dcterms:W3CDTF">2022-01-19T13:29:00Z</dcterms:modified>
</cp:coreProperties>
</file>